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FBE" w:rsidRPr="0013733D" w:rsidRDefault="0013733D" w:rsidP="0013733D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13733D">
        <w:rPr>
          <w:rFonts w:ascii="Comic Sans MS" w:hAnsi="Comic Sans MS"/>
          <w:sz w:val="32"/>
          <w:szCs w:val="32"/>
          <w:u w:val="single"/>
        </w:rPr>
        <w:t>Spring Construction</w:t>
      </w:r>
    </w:p>
    <w:p w:rsidR="0013733D" w:rsidRPr="0013733D" w:rsidRDefault="0013733D" w:rsidP="0013733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Using whatever </w:t>
      </w:r>
      <w:proofErr w:type="spellStart"/>
      <w:r>
        <w:rPr>
          <w:rFonts w:ascii="Comic Sans MS" w:hAnsi="Comic Sans MS"/>
          <w:sz w:val="28"/>
          <w:szCs w:val="28"/>
        </w:rPr>
        <w:t>lego</w:t>
      </w:r>
      <w:proofErr w:type="spellEnd"/>
      <w:r>
        <w:rPr>
          <w:rFonts w:ascii="Comic Sans MS" w:hAnsi="Comic Sans MS"/>
          <w:sz w:val="28"/>
          <w:szCs w:val="28"/>
        </w:rPr>
        <w:t xml:space="preserve"> or building blocks you have at home, can you build something spring themed? Alternatively you could use any empty boxes/bottles </w:t>
      </w:r>
      <w:proofErr w:type="spellStart"/>
      <w:r>
        <w:rPr>
          <w:rFonts w:ascii="Comic Sans MS" w:hAnsi="Comic Sans MS"/>
          <w:sz w:val="28"/>
          <w:szCs w:val="28"/>
        </w:rPr>
        <w:t>etc</w:t>
      </w:r>
      <w:proofErr w:type="spellEnd"/>
      <w:r>
        <w:rPr>
          <w:rFonts w:ascii="Comic Sans MS" w:hAnsi="Comic Sans MS"/>
          <w:sz w:val="28"/>
          <w:szCs w:val="28"/>
        </w:rPr>
        <w:t xml:space="preserve"> and construct a spring themed piece of junk art?</w:t>
      </w:r>
    </w:p>
    <w:p w:rsidR="0013733D" w:rsidRPr="0013733D" w:rsidRDefault="00B43305" w:rsidP="0013733D">
      <w:pPr>
        <w:rPr>
          <w:rFonts w:ascii="Comic Sans MS" w:hAnsi="Comic Sans MS"/>
          <w:sz w:val="32"/>
          <w:szCs w:val="32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2282900</wp:posOffset>
            </wp:positionH>
            <wp:positionV relativeFrom="paragraph">
              <wp:posOffset>5598799</wp:posOffset>
            </wp:positionV>
            <wp:extent cx="3481566" cy="1959412"/>
            <wp:effectExtent l="0" t="0" r="5080" b="3175"/>
            <wp:wrapNone/>
            <wp:docPr id="5" name="Picture 5" descr="How To Build LEGO Easter Egg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Build LEGO Easter Eggs - YouTub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66" cy="19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1355</wp:posOffset>
            </wp:positionH>
            <wp:positionV relativeFrom="paragraph">
              <wp:posOffset>5041618</wp:posOffset>
            </wp:positionV>
            <wp:extent cx="1848485" cy="2469515"/>
            <wp:effectExtent l="0" t="0" r="0" b="6985"/>
            <wp:wrapNone/>
            <wp:docPr id="4" name="Picture 4" descr="C:\Users\matthewsr\AppData\Local\Microsoft\Windows\INetCache\Content.MSO\DE8A73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thewsr\AppData\Local\Microsoft\Windows\INetCache\Content.MSO\DE8A7366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840116</wp:posOffset>
            </wp:positionH>
            <wp:positionV relativeFrom="paragraph">
              <wp:posOffset>2586596</wp:posOffset>
            </wp:positionV>
            <wp:extent cx="5082756" cy="2860556"/>
            <wp:effectExtent l="0" t="0" r="3810" b="0"/>
            <wp:wrapNone/>
            <wp:docPr id="2" name="Picture 2" descr="Lego Flowers (001) Building Instructions - LEGO Classic How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Flowers (001) Building Instructions - LEGO Classic How To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56" cy="28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3260083</wp:posOffset>
            </wp:positionH>
            <wp:positionV relativeFrom="paragraph">
              <wp:posOffset>254608</wp:posOffset>
            </wp:positionV>
            <wp:extent cx="2898195" cy="1696592"/>
            <wp:effectExtent l="0" t="0" r="0" b="0"/>
            <wp:wrapNone/>
            <wp:docPr id="3" name="Picture 3" descr="BrickLink - Set 30541-1 : Lego Yellow Chick polybag [Class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ckLink - Set 30541-1 : Lego Yellow Chick polybag [Classic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95" cy="16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-185674</wp:posOffset>
            </wp:positionH>
            <wp:positionV relativeFrom="paragraph">
              <wp:posOffset>73194</wp:posOffset>
            </wp:positionV>
            <wp:extent cx="3745618" cy="2877244"/>
            <wp:effectExtent l="0" t="0" r="7620" b="0"/>
            <wp:wrapNone/>
            <wp:docPr id="1" name="Picture 1" descr="How to Make a LEGO 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 LEGO Rainb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18" cy="28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733D" w:rsidRPr="001373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33D"/>
    <w:rsid w:val="0013733D"/>
    <w:rsid w:val="00167FBE"/>
    <w:rsid w:val="00B4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ED903"/>
  <w15:chartTrackingRefBased/>
  <w15:docId w15:val="{B5FB1FC0-DC82-4B0E-862F-8C0028F4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Matthews</dc:creator>
  <cp:keywords/>
  <dc:description/>
  <cp:lastModifiedBy>Ronan Matthews</cp:lastModifiedBy>
  <cp:revision>1</cp:revision>
  <dcterms:created xsi:type="dcterms:W3CDTF">2020-04-02T21:09:00Z</dcterms:created>
  <dcterms:modified xsi:type="dcterms:W3CDTF">2020-04-02T21:22:00Z</dcterms:modified>
</cp:coreProperties>
</file>